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39" w:rsidRPr="000D32FD" w:rsidRDefault="002C600D" w:rsidP="000D32FD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D32F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-226695</wp:posOffset>
                </wp:positionV>
                <wp:extent cx="733425" cy="2952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3AE" w:rsidRPr="00BF03AE" w:rsidRDefault="00BF03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F03AE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-17.85pt;width:5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" filled="f" stroked="f">
                <v:textbox>
                  <w:txbxContent>
                    <w:p w:rsidR="00BF03AE" w:rsidRPr="00BF03AE" w:rsidRDefault="00BF03AE">
                      <w:pPr>
                        <w:rPr>
                          <w:rFonts w:ascii="標楷體" w:eastAsia="標楷體" w:hAnsi="標楷體"/>
                        </w:rPr>
                      </w:pPr>
                      <w:r w:rsidRPr="00BF03AE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885C3D" w:rsidRPr="000D32FD">
        <w:rPr>
          <w:rFonts w:ascii="標楷體" w:eastAsia="標楷體" w:hAnsi="標楷體" w:hint="eastAsia"/>
          <w:b/>
          <w:sz w:val="36"/>
          <w:szCs w:val="36"/>
        </w:rPr>
        <w:t>有限責任法務部矯正署</w:t>
      </w:r>
      <w:r w:rsidR="00B449F7" w:rsidRPr="000D32FD">
        <w:rPr>
          <w:rFonts w:ascii="標楷體" w:eastAsia="標楷體" w:hAnsi="標楷體" w:hint="eastAsia"/>
          <w:b/>
          <w:sz w:val="36"/>
          <w:szCs w:val="36"/>
        </w:rPr>
        <w:t>臺南</w:t>
      </w:r>
      <w:r w:rsidR="00885C3D" w:rsidRPr="000D32FD">
        <w:rPr>
          <w:rFonts w:ascii="標楷體" w:eastAsia="標楷體" w:hAnsi="標楷體" w:hint="eastAsia"/>
          <w:b/>
          <w:sz w:val="36"/>
          <w:szCs w:val="36"/>
        </w:rPr>
        <w:t>監獄</w:t>
      </w:r>
      <w:r w:rsidR="000E1ADC" w:rsidRPr="000D32FD">
        <w:rPr>
          <w:rFonts w:ascii="標楷體" w:eastAsia="標楷體" w:hAnsi="標楷體" w:hint="eastAsia"/>
          <w:b/>
          <w:sz w:val="36"/>
          <w:szCs w:val="36"/>
        </w:rPr>
        <w:t>消費合作社</w:t>
      </w:r>
    </w:p>
    <w:p w:rsidR="000E1ADC" w:rsidRPr="000D32FD" w:rsidRDefault="000D32FD" w:rsidP="000D32FD">
      <w:pPr>
        <w:spacing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D32FD">
        <w:rPr>
          <w:rFonts w:ascii="標楷體" w:eastAsia="標楷體" w:hAnsi="標楷體" w:hint="eastAsia"/>
          <w:b/>
          <w:sz w:val="36"/>
          <w:szCs w:val="36"/>
        </w:rPr>
        <w:t>114</w:t>
      </w:r>
      <w:r w:rsidR="00DD66BE" w:rsidRPr="000D32FD">
        <w:rPr>
          <w:rFonts w:ascii="標楷體" w:eastAsia="標楷體" w:hAnsi="標楷體" w:hint="eastAsia"/>
          <w:b/>
          <w:sz w:val="36"/>
          <w:szCs w:val="36"/>
        </w:rPr>
        <w:t>年</w:t>
      </w:r>
      <w:r w:rsidR="008827EE" w:rsidRPr="000D32FD">
        <w:rPr>
          <w:rFonts w:ascii="標楷體" w:eastAsia="標楷體" w:hAnsi="標楷體" w:hint="eastAsia"/>
          <w:b/>
          <w:sz w:val="36"/>
          <w:szCs w:val="36"/>
        </w:rPr>
        <w:t>度</w:t>
      </w:r>
      <w:r w:rsidRPr="000D32FD">
        <w:rPr>
          <w:rFonts w:ascii="標楷體" w:eastAsia="標楷體" w:hAnsi="標楷體" w:hint="eastAsia"/>
          <w:b/>
          <w:sz w:val="36"/>
          <w:szCs w:val="36"/>
        </w:rPr>
        <w:t>運動鞋類</w:t>
      </w:r>
      <w:r w:rsidR="00941CBD">
        <w:rPr>
          <w:rFonts w:ascii="標楷體" w:eastAsia="標楷體" w:hAnsi="標楷體" w:hint="eastAsia"/>
          <w:b/>
          <w:sz w:val="36"/>
          <w:szCs w:val="36"/>
        </w:rPr>
        <w:t>第2次</w:t>
      </w:r>
      <w:bookmarkStart w:id="0" w:name="_GoBack"/>
      <w:bookmarkEnd w:id="0"/>
      <w:r w:rsidRPr="000D32FD">
        <w:rPr>
          <w:rFonts w:ascii="標楷體" w:eastAsia="標楷體" w:hAnsi="標楷體" w:hint="eastAsia"/>
          <w:b/>
          <w:sz w:val="36"/>
          <w:szCs w:val="36"/>
        </w:rPr>
        <w:t>採購</w:t>
      </w:r>
      <w:r w:rsidR="00901ED7" w:rsidRPr="000D32FD">
        <w:rPr>
          <w:rFonts w:ascii="標楷體" w:eastAsia="標楷體" w:hAnsi="標楷體" w:hint="eastAsia"/>
          <w:b/>
          <w:sz w:val="36"/>
          <w:szCs w:val="36"/>
        </w:rPr>
        <w:t>案</w:t>
      </w:r>
      <w:r w:rsidR="00552CAF" w:rsidRPr="000D32FD">
        <w:rPr>
          <w:rFonts w:ascii="標楷體" w:eastAsia="標楷體" w:hAnsi="標楷體" w:hint="eastAsia"/>
          <w:b/>
          <w:sz w:val="36"/>
          <w:szCs w:val="36"/>
        </w:rPr>
        <w:t>-</w:t>
      </w:r>
      <w:r w:rsidR="00F93939" w:rsidRPr="000D32FD">
        <w:rPr>
          <w:rFonts w:ascii="標楷體" w:eastAsia="標楷體" w:hAnsi="標楷體" w:hint="eastAsia"/>
          <w:b/>
          <w:sz w:val="36"/>
          <w:szCs w:val="36"/>
        </w:rPr>
        <w:t>廠商送樣</w:t>
      </w:r>
      <w:r w:rsidR="000E1ADC" w:rsidRPr="000D32FD">
        <w:rPr>
          <w:rFonts w:ascii="標楷體" w:eastAsia="標楷體" w:hAnsi="標楷體" w:hint="eastAsia"/>
          <w:b/>
          <w:sz w:val="36"/>
          <w:szCs w:val="36"/>
        </w:rPr>
        <w:t>報價單</w:t>
      </w:r>
    </w:p>
    <w:tbl>
      <w:tblPr>
        <w:tblW w:w="11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9"/>
        <w:gridCol w:w="1791"/>
        <w:gridCol w:w="2290"/>
        <w:gridCol w:w="1448"/>
        <w:gridCol w:w="1820"/>
        <w:gridCol w:w="2288"/>
      </w:tblGrid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  <w:r w:rsidRPr="0035334F">
              <w:rPr>
                <w:rFonts w:ascii="標楷體" w:eastAsia="標楷體" w:hAnsi="標楷體" w:hint="eastAsia"/>
                <w:w w:val="89"/>
                <w:sz w:val="32"/>
                <w:szCs w:val="26"/>
                <w:shd w:val="pct15" w:color="auto" w:fill="FFFFFF"/>
                <w:eastAsianLayout w:id="-1797067776" w:vert="1" w:vertCompress="1"/>
              </w:rPr>
              <w:t>(1)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 w:val="restart"/>
            <w:shd w:val="clear" w:color="auto" w:fill="auto"/>
            <w:textDirection w:val="tbRlV"/>
            <w:vAlign w:val="center"/>
          </w:tcPr>
          <w:p w:rsidR="000478EB" w:rsidRPr="001D6C46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  <w:r w:rsidRPr="0035334F">
              <w:rPr>
                <w:rFonts w:ascii="標楷體" w:eastAsia="標楷體" w:hAnsi="標楷體" w:hint="eastAsia"/>
                <w:w w:val="89"/>
                <w:sz w:val="32"/>
                <w:szCs w:val="26"/>
                <w:shd w:val="pct15" w:color="auto" w:fill="FFFFFF"/>
                <w:eastAsianLayout w:id="-1797067775" w:vert="1" w:vertCompress="1"/>
              </w:rPr>
              <w:t>(2)</w:t>
            </w: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79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820" w:type="dxa"/>
            <w:tcBorders>
              <w:bottom w:val="single" w:sz="6" w:space="0" w:color="auto"/>
            </w:tcBorders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478EB" w:rsidRPr="008227FC" w:rsidRDefault="000478EB" w:rsidP="00047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AD2B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79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2BE1" w:rsidRDefault="00AD2BE1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0478EB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AD2B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ADC" w:rsidRPr="008227FC" w:rsidRDefault="000E1ADC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  <w:r w:rsidRPr="00CA3266">
              <w:rPr>
                <w:rFonts w:ascii="標楷體" w:eastAsia="標楷體" w:hAnsi="標楷體" w:hint="eastAsia"/>
                <w:w w:val="89"/>
                <w:sz w:val="32"/>
                <w:szCs w:val="26"/>
                <w:shd w:val="pct15" w:color="auto" w:fill="FFFFFF"/>
                <w:eastAsianLayout w:id="-1797065216" w:vert="1" w:vertCompress="1"/>
              </w:rPr>
              <w:t>(3)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  <w:r w:rsidRPr="00CA3266">
              <w:rPr>
                <w:rFonts w:ascii="標楷體" w:eastAsia="標楷體" w:hAnsi="標楷體" w:hint="eastAsia"/>
                <w:w w:val="89"/>
                <w:sz w:val="32"/>
                <w:szCs w:val="26"/>
                <w:shd w:val="pct15" w:color="auto" w:fill="FFFFFF"/>
                <w:eastAsianLayout w:id="-1797065215" w:vert="1" w:vertCompress="1"/>
              </w:rPr>
              <w:t>(4)</w:t>
            </w: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79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820" w:type="dxa"/>
            <w:tcBorders>
              <w:bottom w:val="single" w:sz="6" w:space="0" w:color="auto"/>
            </w:tcBorders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AD2B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79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2BE1" w:rsidRDefault="00AD2BE1" w:rsidP="00AD2BE1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</w:p>
          <w:p w:rsidR="000478EB" w:rsidRPr="00AD2BE1" w:rsidRDefault="000478EB" w:rsidP="00AD2BE1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</w:p>
          <w:p w:rsidR="000E1ADC" w:rsidRPr="008227FC" w:rsidRDefault="000E1ADC" w:rsidP="00AD2BE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E1ADC" w:rsidRPr="008227FC" w:rsidRDefault="000E1ADC" w:rsidP="00CA326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AD2B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ADC" w:rsidRPr="008227FC" w:rsidRDefault="000E1ADC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E1ADC" w:rsidRPr="008227FC" w:rsidRDefault="000E1ADC" w:rsidP="00CA326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  <w:r w:rsidRPr="00CA3266">
              <w:rPr>
                <w:rFonts w:ascii="標楷體" w:eastAsia="標楷體" w:hAnsi="標楷體" w:hint="eastAsia"/>
                <w:w w:val="89"/>
                <w:sz w:val="32"/>
                <w:szCs w:val="26"/>
                <w:shd w:val="pct15" w:color="auto" w:fill="FFFFFF"/>
                <w:eastAsianLayout w:id="-1797065213" w:vert="1" w:vertCompress="1"/>
              </w:rPr>
              <w:t>(5)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  <w:r w:rsidRPr="00CA3266">
              <w:rPr>
                <w:rFonts w:ascii="標楷體" w:eastAsia="標楷體" w:hAnsi="標楷體" w:hint="eastAsia"/>
                <w:w w:val="89"/>
                <w:sz w:val="32"/>
                <w:szCs w:val="26"/>
                <w:shd w:val="pct15" w:color="auto" w:fill="FFFFFF"/>
                <w:eastAsianLayout w:id="-1797065214" w:vert="1" w:vertCompress="1"/>
              </w:rPr>
              <w:t>(6)</w:t>
            </w: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791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791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791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820" w:type="dxa"/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78EB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791" w:type="dxa"/>
            <w:tcBorders>
              <w:bottom w:val="single" w:sz="6" w:space="0" w:color="auto"/>
            </w:tcBorders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78EB" w:rsidRPr="008227FC" w:rsidRDefault="000478EB" w:rsidP="000478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  <w:r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1820" w:type="dxa"/>
            <w:tcBorders>
              <w:bottom w:val="single" w:sz="6" w:space="0" w:color="auto"/>
            </w:tcBorders>
            <w:shd w:val="clear" w:color="auto" w:fill="auto"/>
          </w:tcPr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textDirection w:val="tbRlV"/>
            <w:vAlign w:val="center"/>
          </w:tcPr>
          <w:p w:rsidR="000478EB" w:rsidRPr="008227FC" w:rsidRDefault="000478EB" w:rsidP="000478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AD2BE1">
        <w:trPr>
          <w:cantSplit/>
          <w:trHeight w:val="510"/>
          <w:jc w:val="center"/>
        </w:trPr>
        <w:tc>
          <w:tcPr>
            <w:tcW w:w="14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AD2B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79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ADC" w:rsidRDefault="000E1ADC" w:rsidP="000478E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</w:p>
          <w:p w:rsidR="000478EB" w:rsidRDefault="000478EB" w:rsidP="000478E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</w:p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E1ADC" w:rsidRPr="008227FC" w:rsidRDefault="000E1ADC" w:rsidP="00CA326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AD2B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ADC" w:rsidRDefault="000E1ADC" w:rsidP="000478E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</w:p>
          <w:p w:rsidR="000478EB" w:rsidRDefault="000478EB" w:rsidP="000478E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</w:p>
          <w:p w:rsidR="000478EB" w:rsidRPr="008227FC" w:rsidRDefault="000478EB" w:rsidP="000478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E1ADC" w:rsidRPr="008227FC" w:rsidRDefault="000E1ADC" w:rsidP="00CA326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D2BE1" w:rsidRPr="00F93939" w:rsidRDefault="00AD2BE1" w:rsidP="00AD2BE1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140B5C" wp14:editId="260474EE">
                <wp:simplePos x="0" y="0"/>
                <wp:positionH relativeFrom="column">
                  <wp:posOffset>847725</wp:posOffset>
                </wp:positionH>
                <wp:positionV relativeFrom="paragraph">
                  <wp:posOffset>163195</wp:posOffset>
                </wp:positionV>
                <wp:extent cx="1080135" cy="904875"/>
                <wp:effectExtent l="0" t="0" r="2476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2BE1" w:rsidRPr="0068079D" w:rsidRDefault="00AD2BE1" w:rsidP="00AD2BE1">
                            <w:pPr>
                              <w:spacing w:beforeLines="150" w:before="540"/>
                              <w:jc w:val="center"/>
                              <w:rPr>
                                <w:rFonts w:ascii="標楷體" w:eastAsia="標楷體" w:hAnsi="標楷體"/>
                                <w:color w:val="C4BC96"/>
                              </w:rPr>
                            </w:pPr>
                            <w:r w:rsidRPr="0068079D">
                              <w:rPr>
                                <w:rFonts w:ascii="標楷體" w:eastAsia="標楷體" w:hAnsi="標楷體" w:hint="eastAsia"/>
                                <w:color w:val="C4BC96"/>
                              </w:rPr>
                              <w:t>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40B5C" id="文字方塊 1" o:spid="_x0000_s1027" type="#_x0000_t202" style="position:absolute;margin-left:66.75pt;margin-top:12.85pt;width:85.05pt;height:7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" filled="f" strokecolor="#c4bc96">
                <v:stroke dashstyle="dash"/>
                <v:textbox>
                  <w:txbxContent>
                    <w:p w:rsidR="00AD2BE1" w:rsidRPr="0068079D" w:rsidRDefault="00AD2BE1" w:rsidP="00AD2BE1">
                      <w:pPr>
                        <w:spacing w:beforeLines="150" w:before="540"/>
                        <w:jc w:val="center"/>
                        <w:rPr>
                          <w:rFonts w:ascii="標楷體" w:eastAsia="標楷體" w:hAnsi="標楷體"/>
                          <w:color w:val="C4BC96"/>
                        </w:rPr>
                      </w:pPr>
                      <w:r w:rsidRPr="0068079D">
                        <w:rPr>
                          <w:rFonts w:ascii="標楷體" w:eastAsia="標楷體" w:hAnsi="標楷體" w:hint="eastAsia"/>
                          <w:color w:val="C4BC96"/>
                        </w:rPr>
                        <w:t>公司章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06A442" wp14:editId="5DD82AA0">
                <wp:simplePos x="0" y="0"/>
                <wp:positionH relativeFrom="column">
                  <wp:posOffset>2860675</wp:posOffset>
                </wp:positionH>
                <wp:positionV relativeFrom="paragraph">
                  <wp:posOffset>168275</wp:posOffset>
                </wp:positionV>
                <wp:extent cx="720090" cy="720090"/>
                <wp:effectExtent l="0" t="0" r="22860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2BE1" w:rsidRPr="0068079D" w:rsidRDefault="00AD2BE1" w:rsidP="00AD2BE1">
                            <w:pPr>
                              <w:spacing w:beforeLines="100" w:before="360"/>
                              <w:rPr>
                                <w:rFonts w:ascii="標楷體" w:eastAsia="標楷體" w:hAnsi="標楷體"/>
                                <w:color w:val="C4BC96"/>
                                <w:sz w:val="20"/>
                              </w:rPr>
                            </w:pPr>
                            <w:r w:rsidRPr="0068079D">
                              <w:rPr>
                                <w:rFonts w:ascii="標楷體" w:eastAsia="標楷體" w:hAnsi="標楷體" w:hint="eastAsia"/>
                                <w:color w:val="C4BC96"/>
                                <w:sz w:val="20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A442" id="文字方塊 4" o:spid="_x0000_s1028" type="#_x0000_t202" style="position:absolute;margin-left:225.25pt;margin-top:13.25pt;width:56.7pt;height:5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" filled="f" strokecolor="#c4bc96">
                <v:stroke dashstyle="dash"/>
                <v:textbox>
                  <w:txbxContent>
                    <w:p w:rsidR="00AD2BE1" w:rsidRPr="0068079D" w:rsidRDefault="00AD2BE1" w:rsidP="00AD2BE1">
                      <w:pPr>
                        <w:spacing w:beforeLines="100" w:before="360"/>
                        <w:rPr>
                          <w:rFonts w:ascii="標楷體" w:eastAsia="標楷體" w:hAnsi="標楷體"/>
                          <w:color w:val="C4BC96"/>
                          <w:sz w:val="20"/>
                        </w:rPr>
                      </w:pPr>
                      <w:r w:rsidRPr="0068079D">
                        <w:rPr>
                          <w:rFonts w:ascii="標楷體" w:eastAsia="標楷體" w:hAnsi="標楷體" w:hint="eastAsia"/>
                          <w:color w:val="C4BC96"/>
                          <w:sz w:val="20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  <w:r w:rsidRPr="00F93939">
        <w:rPr>
          <w:rFonts w:ascii="標楷體" w:eastAsia="標楷體" w:hAnsi="標楷體" w:hint="eastAsia"/>
          <w:sz w:val="26"/>
          <w:szCs w:val="26"/>
        </w:rPr>
        <w:t>公司商號：                負責人：             住址：</w:t>
      </w:r>
    </w:p>
    <w:p w:rsidR="00AD2BE1" w:rsidRDefault="00AD2BE1" w:rsidP="00AD2BE1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93939"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</w:t>
      </w:r>
      <w:r w:rsidRPr="00F93939">
        <w:rPr>
          <w:rFonts w:ascii="標楷體" w:eastAsia="標楷體" w:hAnsi="標楷體" w:hint="eastAsia"/>
          <w:sz w:val="26"/>
          <w:szCs w:val="26"/>
        </w:rPr>
        <w:t>電話：</w:t>
      </w:r>
    </w:p>
    <w:p w:rsidR="00AD2BE1" w:rsidRPr="00F93939" w:rsidRDefault="00AD2BE1" w:rsidP="00AD2BE1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</w:t>
      </w:r>
      <w:r w:rsidRPr="00F93939">
        <w:rPr>
          <w:rFonts w:ascii="標楷體" w:eastAsia="標楷體" w:hAnsi="標楷體" w:hint="eastAsia"/>
          <w:sz w:val="26"/>
          <w:szCs w:val="26"/>
        </w:rPr>
        <w:t>傳真：</w:t>
      </w:r>
    </w:p>
    <w:p w:rsidR="0035334F" w:rsidRPr="0035334F" w:rsidRDefault="00AD2BE1" w:rsidP="000D32FD">
      <w:pPr>
        <w:spacing w:line="360" w:lineRule="auto"/>
        <w:rPr>
          <w:rFonts w:ascii="標楷體" w:eastAsia="標楷體" w:hAnsi="標楷體"/>
          <w:szCs w:val="24"/>
        </w:rPr>
      </w:pPr>
      <w:r w:rsidRPr="00F93939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公司統一編號</w:t>
      </w:r>
      <w:r w:rsidR="000D32FD">
        <w:rPr>
          <w:rFonts w:ascii="標楷體" w:eastAsia="標楷體" w:hAnsi="標楷體" w:hint="eastAsia"/>
          <w:sz w:val="26"/>
          <w:szCs w:val="26"/>
        </w:rPr>
        <w:t>：</w:t>
      </w:r>
    </w:p>
    <w:sectPr w:rsidR="0035334F" w:rsidRPr="0035334F" w:rsidSect="000D32FD">
      <w:pgSz w:w="11906" w:h="16838"/>
      <w:pgMar w:top="709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86" w:rsidRDefault="004D0186" w:rsidP="00F93939">
      <w:r>
        <w:separator/>
      </w:r>
    </w:p>
  </w:endnote>
  <w:endnote w:type="continuationSeparator" w:id="0">
    <w:p w:rsidR="004D0186" w:rsidRDefault="004D0186" w:rsidP="00F9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86" w:rsidRDefault="004D0186" w:rsidP="00F93939">
      <w:r>
        <w:separator/>
      </w:r>
    </w:p>
  </w:footnote>
  <w:footnote w:type="continuationSeparator" w:id="0">
    <w:p w:rsidR="004D0186" w:rsidRDefault="004D0186" w:rsidP="00F9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B2B50"/>
    <w:multiLevelType w:val="hybridMultilevel"/>
    <w:tmpl w:val="D06C6B16"/>
    <w:lvl w:ilvl="0" w:tplc="6688CA2E">
      <w:start w:val="1"/>
      <w:numFmt w:val="decimal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DC"/>
    <w:rsid w:val="00042BFF"/>
    <w:rsid w:val="000478EB"/>
    <w:rsid w:val="000A50C5"/>
    <w:rsid w:val="000D32FD"/>
    <w:rsid w:val="000E1ADC"/>
    <w:rsid w:val="00154AFB"/>
    <w:rsid w:val="0018089D"/>
    <w:rsid w:val="001A4E7C"/>
    <w:rsid w:val="001B095D"/>
    <w:rsid w:val="001D6C46"/>
    <w:rsid w:val="00222D7D"/>
    <w:rsid w:val="00261A1B"/>
    <w:rsid w:val="002819C3"/>
    <w:rsid w:val="002B190F"/>
    <w:rsid w:val="002B57D4"/>
    <w:rsid w:val="002C600D"/>
    <w:rsid w:val="003017AF"/>
    <w:rsid w:val="0033788C"/>
    <w:rsid w:val="0035334F"/>
    <w:rsid w:val="00363281"/>
    <w:rsid w:val="003B4B59"/>
    <w:rsid w:val="003E0D1D"/>
    <w:rsid w:val="00402683"/>
    <w:rsid w:val="004106F2"/>
    <w:rsid w:val="00442F40"/>
    <w:rsid w:val="00445A46"/>
    <w:rsid w:val="00447F7C"/>
    <w:rsid w:val="004B07B2"/>
    <w:rsid w:val="004D0186"/>
    <w:rsid w:val="004D7CE7"/>
    <w:rsid w:val="00552CAF"/>
    <w:rsid w:val="00610487"/>
    <w:rsid w:val="00662159"/>
    <w:rsid w:val="006632DE"/>
    <w:rsid w:val="00695179"/>
    <w:rsid w:val="006E4F89"/>
    <w:rsid w:val="006F0660"/>
    <w:rsid w:val="00723FD9"/>
    <w:rsid w:val="00732727"/>
    <w:rsid w:val="00735D6C"/>
    <w:rsid w:val="00745E36"/>
    <w:rsid w:val="0075167C"/>
    <w:rsid w:val="007D4EF6"/>
    <w:rsid w:val="0080409E"/>
    <w:rsid w:val="008227FC"/>
    <w:rsid w:val="008827EE"/>
    <w:rsid w:val="00882D9D"/>
    <w:rsid w:val="00885C3D"/>
    <w:rsid w:val="008B111C"/>
    <w:rsid w:val="008E51FE"/>
    <w:rsid w:val="00901ED7"/>
    <w:rsid w:val="00907BFB"/>
    <w:rsid w:val="00941CBD"/>
    <w:rsid w:val="00994803"/>
    <w:rsid w:val="00A94331"/>
    <w:rsid w:val="00A96E70"/>
    <w:rsid w:val="00AD2BE1"/>
    <w:rsid w:val="00B05168"/>
    <w:rsid w:val="00B400BA"/>
    <w:rsid w:val="00B449F7"/>
    <w:rsid w:val="00B45182"/>
    <w:rsid w:val="00B879D6"/>
    <w:rsid w:val="00BF03AE"/>
    <w:rsid w:val="00C03767"/>
    <w:rsid w:val="00C73F32"/>
    <w:rsid w:val="00C83F31"/>
    <w:rsid w:val="00CA3266"/>
    <w:rsid w:val="00CB39A2"/>
    <w:rsid w:val="00CE7750"/>
    <w:rsid w:val="00D17ABE"/>
    <w:rsid w:val="00D466E4"/>
    <w:rsid w:val="00DD66BE"/>
    <w:rsid w:val="00E66DD1"/>
    <w:rsid w:val="00E71025"/>
    <w:rsid w:val="00EF08C1"/>
    <w:rsid w:val="00F67249"/>
    <w:rsid w:val="00F93939"/>
    <w:rsid w:val="00F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7BA94-6286-492D-8FBF-4B185EF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rsid w:val="000E1ADC"/>
    <w:rPr>
      <w:rFonts w:ascii="Times New Roman" w:hAnsi="Times New Roman"/>
      <w:szCs w:val="24"/>
    </w:rPr>
  </w:style>
  <w:style w:type="character" w:customStyle="1" w:styleId="a5">
    <w:name w:val="註解文字 字元"/>
    <w:link w:val="a4"/>
    <w:uiPriority w:val="99"/>
    <w:semiHidden/>
    <w:rsid w:val="000E1ADC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9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939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9393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03A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F03AE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3533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F472-5012-46D9-B6E3-0736C961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有限責任法務部矯正署臺南監獄消費合作社</dc:creator>
  <cp:lastModifiedBy>黃怡禎</cp:lastModifiedBy>
  <cp:revision>13</cp:revision>
  <cp:lastPrinted>2025-07-30T05:44:00Z</cp:lastPrinted>
  <dcterms:created xsi:type="dcterms:W3CDTF">2023-06-14T03:28:00Z</dcterms:created>
  <dcterms:modified xsi:type="dcterms:W3CDTF">2025-09-24T02:29:00Z</dcterms:modified>
</cp:coreProperties>
</file>